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75" w:rsidRPr="00D97375" w:rsidRDefault="00D97375" w:rsidP="00D97375">
      <w:pPr>
        <w:rPr>
          <w:b/>
          <w:sz w:val="28"/>
        </w:rPr>
      </w:pPr>
      <w:r w:rsidRPr="00D97375">
        <w:rPr>
          <w:b/>
          <w:sz w:val="28"/>
        </w:rPr>
        <w:t>De fire skovfogeder</w:t>
      </w:r>
      <w:r>
        <w:rPr>
          <w:b/>
          <w:sz w:val="28"/>
        </w:rPr>
        <w:t xml:space="preserve"> (</w:t>
      </w:r>
      <w:proofErr w:type="spellStart"/>
      <w:r>
        <w:rPr>
          <w:b/>
          <w:sz w:val="28"/>
        </w:rPr>
        <w:t>douglas</w:t>
      </w:r>
      <w:proofErr w:type="spellEnd"/>
      <w:r>
        <w:rPr>
          <w:b/>
          <w:sz w:val="28"/>
        </w:rPr>
        <w:t>) i Tinning Skov</w:t>
      </w:r>
      <w:r>
        <w:rPr>
          <w:b/>
          <w:sz w:val="28"/>
        </w:rPr>
        <w:tab/>
      </w:r>
    </w:p>
    <w:p w:rsidR="00D97375" w:rsidRDefault="00D97375" w:rsidP="00D97375">
      <w:r w:rsidRPr="0070601D">
        <w:t>Efter lokal tradition er de fire Douglasgraner plantet samtidigt af hver sin skovfogedelev ved Frijsenborg Gods, der ejer skoven.</w:t>
      </w:r>
      <w:r>
        <w:t xml:space="preserve"> </w:t>
      </w:r>
      <w:r w:rsidRPr="0070601D">
        <w:t>Hver elev havde sin forestilling om den mest ideelle plantemetode og man lod det komme an på en prøve. Træerne blev plantet side om side langs med skov</w:t>
      </w:r>
      <w:r>
        <w:t>vejen Linen, lensgrevens privat</w:t>
      </w:r>
      <w:r w:rsidRPr="0070601D">
        <w:t>anlagte vej fra slot og avlsgård til Hinnerup.</w:t>
      </w:r>
      <w:r>
        <w:t xml:space="preserve"> </w:t>
      </w:r>
      <w:r w:rsidRPr="0070601D">
        <w:t>Douglasgranerne står der endnu og lever tilsyneladende i bedste velgående</w:t>
      </w:r>
      <w:r>
        <w:t xml:space="preserve"> uanset plantemetode</w:t>
      </w:r>
      <w:r w:rsidRPr="0070601D">
        <w:t>. Eleverne mindes i navnet "De fire Skovfogeder".</w:t>
      </w:r>
    </w:p>
    <w:p w:rsidR="006D0A12" w:rsidRDefault="00D97375" w:rsidP="00D97375">
      <w:r w:rsidRPr="00D97375">
        <w:t>Træerne kan ses viden om og fungerer på den måde som pejlemærke, foruden at de ved deres størrelse og form samt ved det indtryk de som gruppe giver, tilføjer landskabet karakter - ikke mindst på de større afstande.</w:t>
      </w:r>
    </w:p>
    <w:p w:rsidR="00055432" w:rsidRDefault="00055432" w:rsidP="00D97375">
      <w:bookmarkStart w:id="0" w:name="_GoBack"/>
      <w:bookmarkEnd w:id="0"/>
    </w:p>
    <w:p w:rsidR="00055432" w:rsidRDefault="00055432" w:rsidP="00D97375">
      <w:r w:rsidRPr="00055432">
        <w:t xml:space="preserve">Charlotte Margrethe </w:t>
      </w:r>
      <w:proofErr w:type="spellStart"/>
      <w:r w:rsidRPr="00055432">
        <w:t>Øvlisdatter</w:t>
      </w:r>
      <w:proofErr w:type="spellEnd"/>
      <w:r w:rsidRPr="00055432">
        <w:t xml:space="preserve"> Røjgaard</w:t>
      </w:r>
      <w:r>
        <w:t xml:space="preserve"> </w:t>
      </w:r>
    </w:p>
    <w:sectPr w:rsidR="000554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1D"/>
    <w:rsid w:val="00055432"/>
    <w:rsid w:val="006D0A12"/>
    <w:rsid w:val="0070601D"/>
    <w:rsid w:val="00D973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75"/>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0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75"/>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0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Erik Lund</dc:creator>
  <cp:lastModifiedBy>Hans Erik Lund</cp:lastModifiedBy>
  <cp:revision>2</cp:revision>
  <dcterms:created xsi:type="dcterms:W3CDTF">2016-02-12T22:05:00Z</dcterms:created>
  <dcterms:modified xsi:type="dcterms:W3CDTF">2016-02-12T22:12:00Z</dcterms:modified>
</cp:coreProperties>
</file>